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lang w:val="en-US" w:eastAsia="zh-Hans"/>
        </w:rPr>
      </w:pPr>
      <w:r>
        <w:rPr>
          <w:rFonts w:hint="eastAsia"/>
          <w:lang w:val="en-US" w:eastAsia="zh-Hans"/>
        </w:rPr>
        <w:t>说明：</w:t>
      </w:r>
    </w:p>
    <w:p>
      <w:pPr>
        <w:numPr>
          <w:ilvl w:val="0"/>
          <w:numId w:val="1"/>
        </w:numPr>
        <w:rPr>
          <w:rFonts w:hint="eastAsia"/>
          <w:lang w:val="en-US" w:eastAsia="zh-Hans"/>
        </w:rPr>
      </w:pPr>
      <w:r>
        <w:rPr>
          <w:rFonts w:hint="eastAsia"/>
          <w:lang w:val="en-US" w:eastAsia="zh-Hans"/>
        </w:rPr>
        <w:t>此demo要安装扩展图表、数字时钟控件两个插件，否则模板在本地打开时可能会报错；</w:t>
      </w:r>
    </w:p>
    <w:p>
      <w:pPr>
        <w:numPr>
          <w:ilvl w:val="0"/>
          <w:numId w:val="1"/>
        </w:numPr>
        <w:rPr>
          <w:rFonts w:hint="eastAsia"/>
          <w:lang w:eastAsia="zh-Hans"/>
        </w:rPr>
      </w:pPr>
      <w:r>
        <w:rPr>
          <w:rFonts w:hint="eastAsia"/>
          <w:lang w:val="en-US" w:eastAsia="zh-Hans"/>
        </w:rPr>
        <w:t>请在</w:t>
      </w:r>
      <w:r>
        <w:rPr>
          <w:rFonts w:hint="default"/>
          <w:lang w:eastAsia="zh-Hans"/>
        </w:rPr>
        <w:t>PC</w:t>
      </w:r>
      <w:r>
        <w:rPr>
          <w:rFonts w:hint="eastAsia"/>
          <w:lang w:val="en-US" w:eastAsia="zh-Hans"/>
        </w:rPr>
        <w:t>端用chrome浏览器预览此demo，中间的场景地图组件，需要性能良好的显卡才可支撑，若电脑为集显基本不能预览到；</w:t>
      </w:r>
    </w:p>
    <w:p>
      <w:pPr>
        <w:numPr>
          <w:ilvl w:val="0"/>
          <w:numId w:val="1"/>
        </w:numPr>
        <w:rPr>
          <w:rFonts w:hint="eastAsia"/>
          <w:lang w:eastAsia="zh-Hans"/>
        </w:rPr>
      </w:pPr>
      <w:r>
        <w:rPr>
          <w:rFonts w:hint="eastAsia"/>
          <w:lang w:val="en-US" w:eastAsia="zh-Hans"/>
        </w:rPr>
        <w:t>demo为了更好地示范</w:t>
      </w:r>
      <w:r>
        <w:rPr>
          <w:rFonts w:hint="default"/>
          <w:lang w:eastAsia="zh-Hans"/>
        </w:rPr>
        <w:t>SQL</w:t>
      </w:r>
      <w:r>
        <w:rPr>
          <w:rFonts w:hint="eastAsia"/>
          <w:lang w:val="en-US" w:eastAsia="zh-Hans"/>
        </w:rPr>
        <w:t>中的动态参数配合场景地图实现的联动效果使用了数据库查询的数据集，模板包中包含</w:t>
      </w:r>
      <w:r>
        <w:rPr>
          <w:rFonts w:hint="default"/>
          <w:lang w:eastAsia="zh-Hans"/>
        </w:rPr>
        <w:t>4</w:t>
      </w:r>
      <w:r>
        <w:rPr>
          <w:rFonts w:hint="eastAsia"/>
          <w:lang w:val="en-US" w:eastAsia="zh-Hans"/>
        </w:rPr>
        <w:t>个excel数据集，分别对应模板数据源中的</w:t>
      </w:r>
      <w:r>
        <w:rPr>
          <w:rFonts w:hint="default"/>
          <w:lang w:eastAsia="zh-Hans"/>
        </w:rPr>
        <w:t>4</w:t>
      </w:r>
      <w:r>
        <w:rPr>
          <w:rFonts w:hint="eastAsia"/>
          <w:lang w:val="en-US" w:eastAsia="zh-Hans"/>
        </w:rPr>
        <w:t>个直连数据库的数据，请将这</w:t>
      </w:r>
      <w:r>
        <w:rPr>
          <w:rFonts w:hint="default"/>
          <w:lang w:eastAsia="zh-Hans"/>
        </w:rPr>
        <w:t>4</w:t>
      </w:r>
      <w:r>
        <w:rPr>
          <w:rFonts w:hint="eastAsia"/>
          <w:lang w:val="en-US" w:eastAsia="zh-Hans"/>
        </w:rPr>
        <w:t>个excel中的数据导入数据库、连接并使用。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A0204"/>
    <w:charset w:val="00"/>
    <w:family w:val="roman"/>
    <w:pitch w:val="default"/>
    <w:sig w:usb0="E00002FF" w:usb1="4000045F" w:usb2="00000000" w:usb3="00000000" w:csb0="2000019F" w:csb1="00000000"/>
  </w:font>
  <w:font w:name="Calibri">
    <w:panose1 w:val="020F07020304040A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Corbel">
    <w:panose1 w:val="020B0703020204020204"/>
    <w:charset w:val="00"/>
    <w:family w:val="auto"/>
    <w:pitch w:val="default"/>
    <w:sig w:usb0="A00002EF" w:usb1="4000A44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A62A48"/>
    <w:multiLevelType w:val="singleLevel"/>
    <w:tmpl w:val="61A62A4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AFB3E81"/>
    <w:rsid w:val="7F6CEF92"/>
    <w:rsid w:val="7FFFEF15"/>
    <w:rsid w:val="BAFB3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color w:val="auto"/>
      <w:kern w:val="2"/>
      <w:sz w:val="24"/>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Office_3.8.0.6081_F1E327BC-269C-435d-A152-05C5408002CA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2021-11-30T21:22:00Z</dcterms:created>
  <dc:creator>jasmine</dc:creator>
  <cp:lastModifiedBy>jasmine</cp:lastModifiedBy>
  <dcterms:modified xsi:type="dcterms:W3CDTF">2021-11-30T21:57:48Z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2052-3.8.0.6081</vt:lpwstr>
  </property>
</Properties>
</file>